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245C" w:rsidP="005572E6" w:rsidRDefault="009B245C" w14:paraId="2240AFE3" w14:textId="77777777">
      <w:pPr>
        <w:pStyle w:val="Ttulo1"/>
        <w:spacing w:before="0"/>
        <w:jc w:val="center"/>
        <w:textAlignment w:val="baseline"/>
        <w:rPr>
          <w:rFonts w:ascii="Calibri" w:hAnsi="Calibri" w:eastAsia="Arial Unicode MS" w:cs="Arial Unicode MS"/>
          <w:b/>
          <w:bCs/>
          <w:color w:val="4472C5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</w:pPr>
    </w:p>
    <w:p w:rsidRPr="007A17E1" w:rsidR="00996FEB" w:rsidP="005572E6" w:rsidRDefault="00CE24F1" w14:paraId="3631AA75" w14:textId="424C1F02">
      <w:pPr>
        <w:pStyle w:val="Ttulo1"/>
        <w:spacing w:before="0"/>
        <w:jc w:val="center"/>
        <w:textAlignment w:val="baseline"/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</w:pPr>
      <w:r w:rsidRPr="007A17E1" w:rsidR="00CE24F1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AN</w:t>
      </w:r>
      <w:r w:rsidRPr="007A17E1" w:rsidR="3EFDFF48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A17E1" w:rsidR="00CE24F1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EX </w:t>
      </w:r>
      <w:r w:rsidRPr="007A17E1" w:rsidR="5763CF11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3</w:t>
      </w:r>
      <w:r w:rsidRPr="007A17E1" w:rsidR="00CE24F1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7A17E1" w:rsidR="38230B46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GENERAL BUDGET FORM</w:t>
      </w:r>
    </w:p>
    <w:p w:rsidR="6C5E1B0B" w:rsidP="6C5E1B0B" w:rsidRDefault="6C5E1B0B" w14:paraId="73369C32" w14:textId="531D49DD">
      <w:pPr>
        <w:pStyle w:val="Normal"/>
      </w:pPr>
    </w:p>
    <w:p w:rsidR="38230B46" w:rsidP="1186C549" w:rsidRDefault="38230B46" w14:paraId="2E111585" w14:textId="206DAB14">
      <w:pPr>
        <w:pStyle w:val="Body"/>
        <w:spacing w:line="240" w:lineRule="auto"/>
        <w:jc w:val="center"/>
        <w:rPr>
          <w:b w:val="1"/>
          <w:bCs w:val="1"/>
          <w:color w:val="26235E"/>
          <w:sz w:val="28"/>
          <w:szCs w:val="28"/>
        </w:rPr>
      </w:pPr>
      <w:r w:rsidRPr="1186C549" w:rsidR="38230B46">
        <w:rPr>
          <w:b w:val="1"/>
          <w:bCs w:val="1"/>
          <w:color w:val="26235E"/>
          <w:sz w:val="28"/>
          <w:szCs w:val="28"/>
        </w:rPr>
        <w:t>Fund to support Civil Society, youth and adolescent organizations in Latin America and the Caribbean – Crises Response</w:t>
      </w:r>
    </w:p>
    <w:p w:rsidR="242D412F" w:rsidP="1186C549" w:rsidRDefault="242D412F" w14:paraId="24D1A1B5" w14:textId="40A0977E">
      <w:pPr>
        <w:spacing w:before="120" w:after="120" w:line="276" w:lineRule="auto"/>
        <w:jc w:val="both"/>
        <w:rPr>
          <w:rFonts w:eastAsia="Malgun Gothic"/>
          <w:lang w:val="en-US" w:eastAsia="en-GB"/>
        </w:rPr>
      </w:pPr>
      <w:r w:rsidRPr="6C5E1B0B" w:rsidR="2A37198D">
        <w:rPr>
          <w:rFonts w:eastAsia="Malgun Gothic"/>
          <w:lang w:val="en-US" w:eastAsia="en-GB"/>
        </w:rPr>
        <w:t>The following is the budget format to be used for the application to the Fund to support Civil Society, Youth and Adolescent organizations in Latin America and the Caribbean – Contributions of contraception to equity from the FP2030 Regional Hub and Share-Net Colombia.</w:t>
      </w:r>
    </w:p>
    <w:tbl>
      <w:tblPr>
        <w:tblStyle w:val="Tablaconcuadrcula4-nfasis1"/>
        <w:tblW w:w="13305" w:type="dxa"/>
        <w:jc w:val="center"/>
        <w:tblLook w:val="04A0" w:firstRow="1" w:lastRow="0" w:firstColumn="1" w:lastColumn="0" w:noHBand="0" w:noVBand="1"/>
      </w:tblPr>
      <w:tblGrid>
        <w:gridCol w:w="1756"/>
        <w:gridCol w:w="1756"/>
        <w:gridCol w:w="1756"/>
        <w:gridCol w:w="1756"/>
        <w:gridCol w:w="1800"/>
        <w:gridCol w:w="2754"/>
        <w:gridCol w:w="1727"/>
      </w:tblGrid>
      <w:tr w:rsidRPr="00CE24F1" w:rsidR="00CE24F1" w:rsidTr="6C5E1B0B" w14:paraId="3B1139E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tcMar/>
            <w:vAlign w:val="center"/>
            <w:hideMark/>
          </w:tcPr>
          <w:p w:rsidRPr="00CE24F1" w:rsidR="00CE24F1" w:rsidP="009B245C" w:rsidRDefault="00CE24F1" w14:paraId="12DA21BC" w14:textId="38B95365">
            <w:pPr>
              <w:jc w:val="center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1186C549" w:rsidR="00CE24F1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Activi</w:t>
            </w:r>
            <w:r w:rsidRPr="1186C549" w:rsidR="1B10752E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ty</w:t>
            </w:r>
            <w:r w:rsidRPr="1186C549" w:rsidR="00CE24F1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(concept)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  <w:vAlign w:val="center"/>
          </w:tcPr>
          <w:p w:rsidR="5D2A2E3E" w:rsidP="6C5E1B0B" w:rsidRDefault="5D2A2E3E" w14:paraId="652D423E" w14:textId="7768E689">
            <w:pPr>
              <w:pStyle w:val="Normal"/>
              <w:jc w:val="center"/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</w:pPr>
            <w:r w:rsidRPr="6C5E1B0B" w:rsidR="5D2A2E3E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Description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  <w:vAlign w:val="center"/>
          </w:tcPr>
          <w:p w:rsidR="5D2A2E3E" w:rsidP="6C5E1B0B" w:rsidRDefault="5D2A2E3E" w14:paraId="0FF378EA" w14:textId="477DDA4D">
            <w:pPr>
              <w:pStyle w:val="Normal"/>
              <w:jc w:val="center"/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</w:pPr>
            <w:r w:rsidRPr="6C5E1B0B" w:rsidR="5D2A2E3E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Quantity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  <w:vAlign w:val="center"/>
          </w:tcPr>
          <w:p w:rsidR="5D2A2E3E" w:rsidP="6C5E1B0B" w:rsidRDefault="5D2A2E3E" w14:paraId="09B58916" w14:textId="2408C820">
            <w:pPr>
              <w:pStyle w:val="Normal"/>
              <w:jc w:val="center"/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</w:pPr>
            <w:r w:rsidRPr="6C5E1B0B" w:rsidR="5D2A2E3E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Unit</w:t>
            </w:r>
            <w:r w:rsidRPr="6C5E1B0B" w:rsidR="5D2A2E3E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cost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Mar/>
            <w:vAlign w:val="center"/>
            <w:hideMark/>
          </w:tcPr>
          <w:p w:rsidRPr="00CE24F1" w:rsidR="00CE24F1" w:rsidP="009B245C" w:rsidRDefault="00CE24F1" w14:paraId="554CE803" w14:textId="077603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Total Cost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tcMar/>
            <w:vAlign w:val="center"/>
            <w:hideMark/>
          </w:tcPr>
          <w:p w:rsidRPr="00CE24F1" w:rsidR="00CE24F1" w:rsidP="1186C549" w:rsidRDefault="00CE24F1" w14:paraId="026D9635" w14:textId="0DB4E822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Amount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funded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by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the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organization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tcMar/>
            <w:vAlign w:val="center"/>
            <w:hideMark/>
          </w:tcPr>
          <w:p w:rsidRPr="00CE24F1" w:rsidR="00CE24F1" w:rsidP="1186C549" w:rsidRDefault="00CE24F1" w14:paraId="41281DEF" w14:textId="7F4698C1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Amount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funded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by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>the</w:t>
            </w:r>
            <w:r w:rsidRPr="1186C549" w:rsidR="06ABE26D"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  <w:t xml:space="preserve"> FP2030 Regional Hub</w:t>
            </w:r>
          </w:p>
        </w:tc>
      </w:tr>
      <w:tr w:rsidRPr="00CE24F1" w:rsidR="00CE24F1" w:rsidTr="6C5E1B0B" w14:paraId="61CF98E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tcMar/>
            <w:hideMark/>
          </w:tcPr>
          <w:p w:rsidRPr="00CE24F1" w:rsidR="00CE24F1" w:rsidP="00CE24F1" w:rsidRDefault="00CE24F1" w14:paraId="1EE67EB3" w14:textId="77777777">
            <w:pPr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52E83968" w14:textId="5AB3F94A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7F6BC81B" w14:textId="0A804A22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395E6505" w14:textId="36F20BDE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0B976C9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4B2D0B2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1A12E45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</w:tr>
      <w:tr w:rsidRPr="00CE24F1" w:rsidR="00CE24F1" w:rsidTr="6C5E1B0B" w14:paraId="3074CD2D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tcMar/>
            <w:hideMark/>
          </w:tcPr>
          <w:p w:rsidRPr="00CE24F1" w:rsidR="00CE24F1" w:rsidP="00CE24F1" w:rsidRDefault="00CE24F1" w14:paraId="7429BCF1" w14:textId="77777777">
            <w:pPr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7855EB09" w14:textId="46298E0A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69E77D64" w14:textId="484E57E1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5CB7F696" w14:textId="3549B491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00426064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0D78931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65B01DD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</w:tr>
      <w:tr w:rsidRPr="00CE24F1" w:rsidR="00CE24F1" w:rsidTr="6C5E1B0B" w14:paraId="3127171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noWrap/>
            <w:tcMar/>
            <w:hideMark/>
          </w:tcPr>
          <w:p w:rsidRPr="00CE24F1" w:rsidR="00CE24F1" w:rsidP="00CE24F1" w:rsidRDefault="00CE24F1" w14:paraId="0BEFF2C5" w14:textId="77777777">
            <w:pPr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271098DA" w14:textId="45CEEADE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1104B3F8" w14:textId="6EAA1ABA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48CD3B7B" w14:textId="7AECE1E5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0F41249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51268BF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4ED3DF3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</w:tr>
      <w:tr w:rsidRPr="00CE24F1" w:rsidR="00CE24F1" w:rsidTr="6C5E1B0B" w14:paraId="7F04F018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noWrap/>
            <w:tcMar/>
            <w:hideMark/>
          </w:tcPr>
          <w:p w:rsidRPr="00CE24F1" w:rsidR="00CE24F1" w:rsidP="00CE24F1" w:rsidRDefault="00CE24F1" w14:paraId="43AD026D" w14:textId="77777777">
            <w:pPr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1FE4B777" w14:textId="153C6BD8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5608A6E0" w14:textId="0397C03B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08B964DE" w14:textId="09EE043C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5F42F73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27132791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24E1A1B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</w:tr>
      <w:tr w:rsidRPr="00CE24F1" w:rsidR="00CE24F1" w:rsidTr="6C5E1B0B" w14:paraId="785DF8C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noWrap/>
            <w:tcMar/>
            <w:hideMark/>
          </w:tcPr>
          <w:p w:rsidRPr="00CE24F1" w:rsidR="00CE24F1" w:rsidP="00CE24F1" w:rsidRDefault="00CE24F1" w14:paraId="7B7BBF07" w14:textId="77777777">
            <w:pPr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083D39B0" w14:textId="356E01EF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4F060EB8" w14:textId="6FD72360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3A4BE6AF" w14:textId="0DD9F9A8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555C688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5523D08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5A04773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</w:tr>
      <w:tr w:rsidRPr="00CE24F1" w:rsidR="00CE24F1" w:rsidTr="6C5E1B0B" w14:paraId="3E16B3F4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noWrap/>
            <w:tcMar/>
            <w:hideMark/>
          </w:tcPr>
          <w:p w:rsidRPr="00CE24F1" w:rsidR="00CE24F1" w:rsidP="00CE24F1" w:rsidRDefault="00CE24F1" w14:paraId="481CEF69" w14:textId="77777777">
            <w:pPr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600BB3BB" w14:textId="7925F122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2419D4EF" w14:textId="52C3B495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7D6DA2A7" w14:textId="1E309B81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19196D2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7F7E55F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2CB5309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</w:tr>
      <w:tr w:rsidRPr="00CE24F1" w:rsidR="00CE24F1" w:rsidTr="6C5E1B0B" w14:paraId="47EEF27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noWrap/>
            <w:tcMar/>
            <w:hideMark/>
          </w:tcPr>
          <w:p w:rsidRPr="00CE24F1" w:rsidR="00CE24F1" w:rsidP="00CE24F1" w:rsidRDefault="00CE24F1" w14:paraId="080264F8" w14:textId="77777777">
            <w:pPr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3C2DEF96" w14:textId="1493824E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7BA5B9D6" w14:textId="0880A363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77CCFA37" w14:textId="628CC6CF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5EE842F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0F5D61B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0C7A392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</w:tr>
      <w:tr w:rsidRPr="00CE24F1" w:rsidR="00CE24F1" w:rsidTr="6C5E1B0B" w14:paraId="05D76258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noWrap/>
            <w:tcMar/>
            <w:hideMark/>
          </w:tcPr>
          <w:p w:rsidRPr="00CE24F1" w:rsidR="00CE24F1" w:rsidP="00CE24F1" w:rsidRDefault="00CE24F1" w14:paraId="34D9B280" w14:textId="77777777">
            <w:pPr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4A403D9F" w14:textId="615E6975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16C32FD5" w14:textId="6CCB771D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2518B7FD" w14:textId="03B24D3F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1EA1B37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3C6EA35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7B7D028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</w:tr>
      <w:tr w:rsidRPr="00CE24F1" w:rsidR="00CE24F1" w:rsidTr="6C5E1B0B" w14:paraId="1D86A37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noWrap/>
            <w:tcMar/>
            <w:hideMark/>
          </w:tcPr>
          <w:p w:rsidRPr="00CE24F1" w:rsidR="00CE24F1" w:rsidP="00CE24F1" w:rsidRDefault="00CE24F1" w14:paraId="32E48756" w14:textId="77777777">
            <w:pPr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6501E470" w14:textId="3A9813C7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3E9237C6" w14:textId="0D6A5205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67D84271" w14:textId="3EBCB10B">
            <w:pPr>
              <w:pStyle w:val="Normal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0428BF0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2A34CEF3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46F41997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  <w:t> </w:t>
            </w:r>
          </w:p>
        </w:tc>
      </w:tr>
      <w:tr w:rsidRPr="00CE24F1" w:rsidR="00CE24F1" w:rsidTr="6C5E1B0B" w14:paraId="0AE6B419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noWrap/>
            <w:tcMar/>
            <w:hideMark/>
          </w:tcPr>
          <w:p w:rsidRPr="00CE24F1" w:rsidR="00CE24F1" w:rsidP="00CE24F1" w:rsidRDefault="00CE24F1" w14:paraId="513A4F31" w14:textId="77777777">
            <w:pPr>
              <w:jc w:val="center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7D2DBEC7" w14:textId="0D4B6AA9">
            <w:pPr>
              <w:pStyle w:val="Normal"/>
              <w:jc w:val="center"/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47D2D6B1" w14:textId="1306E18E">
            <w:pPr>
              <w:pStyle w:val="Normal"/>
              <w:jc w:val="center"/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0573CBDB" w14:textId="4C589C40">
            <w:pPr>
              <w:pStyle w:val="Normal"/>
              <w:jc w:val="center"/>
              <w:rPr>
                <w:rFonts w:ascii="Calibri" w:hAnsi="Calibri" w:eastAsia="Times New Roman" w:cs="Calibri"/>
                <w:color w:val="FFFFFF" w:themeColor="background1" w:themeTint="FF" w:themeShade="FF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tcMar/>
            <w:hideMark/>
          </w:tcPr>
          <w:p w:rsidRPr="00CE24F1" w:rsidR="00CE24F1" w:rsidP="1186C549" w:rsidRDefault="00CE24F1" w14:paraId="44FCFCC4" w14:textId="00501663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>Total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 xml:space="preserve"> cost 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>of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>the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 xml:space="preserve"> project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tcMar/>
            <w:hideMark/>
          </w:tcPr>
          <w:p w:rsidRPr="00CE24F1" w:rsidR="00CE24F1" w:rsidP="1186C549" w:rsidRDefault="00CE24F1" w14:paraId="3879CF9C" w14:textId="36385E1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>Total counterpart contribution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341E566F" w14:textId="466429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b w:val="1"/>
                <w:bCs w:val="1"/>
                <w:color w:val="000000"/>
                <w:sz w:val="22"/>
                <w:szCs w:val="22"/>
                <w:lang w:eastAsia="ko-KR"/>
              </w:rPr>
            </w:pP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>Total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>funded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>by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 xml:space="preserve"> 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>the</w:t>
            </w:r>
            <w:r w:rsidRPr="1186C549" w:rsidR="4550C79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22"/>
                <w:szCs w:val="22"/>
                <w:lang w:eastAsia="ko-KR"/>
              </w:rPr>
              <w:t xml:space="preserve"> FP2030 Regional Hub</w:t>
            </w:r>
          </w:p>
        </w:tc>
      </w:tr>
      <w:tr w:rsidRPr="00CE24F1" w:rsidR="00CE24F1" w:rsidTr="6C5E1B0B" w14:paraId="2FDDFA7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6" w:type="dxa"/>
            <w:noWrap/>
            <w:tcMar/>
            <w:hideMark/>
          </w:tcPr>
          <w:p w:rsidRPr="00CE24F1" w:rsidR="00CE24F1" w:rsidP="00CE24F1" w:rsidRDefault="00CE24F1" w14:paraId="4F97D968" w14:textId="77777777">
            <w:pPr>
              <w:jc w:val="center"/>
              <w:rPr>
                <w:rFonts w:ascii="Calibri" w:hAnsi="Calibri" w:eastAsia="Times New Roman" w:cs="Calibri"/>
                <w:b w:val="0"/>
                <w:bCs w:val="0"/>
                <w:color w:val="000000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0FEA90AD" w14:textId="62544172">
            <w:pPr>
              <w:pStyle w:val="Normal"/>
              <w:jc w:val="center"/>
              <w:rPr>
                <w:rFonts w:ascii="Calibri" w:hAnsi="Calibri" w:eastAsia="Times New Roman" w:cs="Calibri"/>
                <w:b w:val="0"/>
                <w:bCs w:val="0"/>
                <w:color w:val="000000" w:themeColor="text1" w:themeTint="FF" w:themeShade="FF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624B3F6D" w14:textId="0AAB1A60">
            <w:pPr>
              <w:pStyle w:val="Normal"/>
              <w:jc w:val="center"/>
              <w:rPr>
                <w:rFonts w:ascii="Calibri" w:hAnsi="Calibri" w:eastAsia="Times New Roman" w:cs="Calibri"/>
                <w:b w:val="0"/>
                <w:bCs w:val="0"/>
                <w:color w:val="000000" w:themeColor="text1" w:themeTint="FF" w:themeShade="FF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56" w:type="dxa"/>
            <w:tcMar/>
          </w:tcPr>
          <w:p w:rsidR="6C5E1B0B" w:rsidP="6C5E1B0B" w:rsidRDefault="6C5E1B0B" w14:paraId="6575C53A" w14:textId="4098BD23">
            <w:pPr>
              <w:pStyle w:val="Normal"/>
              <w:jc w:val="center"/>
              <w:rPr>
                <w:rFonts w:ascii="Calibri" w:hAnsi="Calibri" w:eastAsia="Times New Roman" w:cs="Calibri"/>
                <w:b w:val="0"/>
                <w:bCs w:val="0"/>
                <w:color w:val="000000" w:themeColor="text1" w:themeTint="FF" w:themeShade="FF"/>
                <w:sz w:val="22"/>
                <w:szCs w:val="22"/>
                <w:lang w:eastAsia="ko-K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00" w:type="dxa"/>
            <w:noWrap/>
            <w:tcMar/>
            <w:hideMark/>
          </w:tcPr>
          <w:p w:rsidRPr="00CE24F1" w:rsidR="00CE24F1" w:rsidP="00CE24F1" w:rsidRDefault="00CE24F1" w14:paraId="0F7C38B6" w14:textId="3C3AFB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 xml:space="preserve"> $  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54" w:type="dxa"/>
            <w:noWrap/>
            <w:tcMar/>
            <w:hideMark/>
          </w:tcPr>
          <w:p w:rsidRPr="00CE24F1" w:rsidR="00CE24F1" w:rsidP="00CE24F1" w:rsidRDefault="00CE24F1" w14:paraId="2B984DFF" w14:textId="720295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$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27" w:type="dxa"/>
            <w:noWrap/>
            <w:tcMar/>
            <w:hideMark/>
          </w:tcPr>
          <w:p w:rsidRPr="00CE24F1" w:rsidR="00CE24F1" w:rsidP="00CE24F1" w:rsidRDefault="00CE24F1" w14:paraId="0CF50C1A" w14:textId="197D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CE24F1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 xml:space="preserve"> $   </w:t>
            </w:r>
          </w:p>
        </w:tc>
      </w:tr>
    </w:tbl>
    <w:p w:rsidRPr="0050689D" w:rsidR="00CE24F1" w:rsidP="001F4FCB" w:rsidRDefault="00CE24F1" w14:paraId="6BE573FB" w14:textId="77777777">
      <w:pPr>
        <w:suppressAutoHyphens/>
        <w:spacing w:before="120" w:after="120" w:line="276" w:lineRule="auto"/>
        <w:jc w:val="both"/>
        <w:rPr>
          <w:rFonts w:eastAsia="Malgun Gothic" w:cstheme="minorHAnsi"/>
          <w:lang w:eastAsia="en-GB"/>
        </w:rPr>
      </w:pPr>
    </w:p>
    <w:sectPr w:rsidRPr="0050689D" w:rsidR="00CE24F1" w:rsidSect="00CE24F1">
      <w:headerReference w:type="even" r:id="rId11"/>
      <w:headerReference w:type="default" r:id="rId12"/>
      <w:footerReference w:type="default" r:id="rId13"/>
      <w:headerReference w:type="first" r:id="rId14"/>
      <w:pgSz w:w="15840" w:h="12240" w:orient="landscape"/>
      <w:pgMar w:top="1701" w:right="1112" w:bottom="1701" w:left="1417" w:header="39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C545C" w:rsidP="0022248E" w:rsidRDefault="007C545C" w14:paraId="34EAEA51" w14:textId="77777777">
      <w:r>
        <w:separator/>
      </w:r>
    </w:p>
  </w:endnote>
  <w:endnote w:type="continuationSeparator" w:id="0">
    <w:p w:rsidR="007C545C" w:rsidP="0022248E" w:rsidRDefault="007C545C" w14:paraId="35C5153A" w14:textId="77777777">
      <w:r>
        <w:continuationSeparator/>
      </w:r>
    </w:p>
  </w:endnote>
  <w:endnote w:type="continuationNotice" w:id="1">
    <w:p w:rsidR="007C545C" w:rsidRDefault="007C545C" w14:paraId="06366CE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Arial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248E" w:rsidP="0022248E" w:rsidRDefault="0022248E" w14:paraId="23AFDBD8" w14:textId="3625AE7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C545C" w:rsidP="0022248E" w:rsidRDefault="007C545C" w14:paraId="0E87D509" w14:textId="77777777">
      <w:r>
        <w:separator/>
      </w:r>
    </w:p>
  </w:footnote>
  <w:footnote w:type="continuationSeparator" w:id="0">
    <w:p w:rsidR="007C545C" w:rsidP="0022248E" w:rsidRDefault="007C545C" w14:paraId="200D1468" w14:textId="77777777">
      <w:r>
        <w:continuationSeparator/>
      </w:r>
    </w:p>
  </w:footnote>
  <w:footnote w:type="continuationNotice" w:id="1">
    <w:p w:rsidR="007C545C" w:rsidRDefault="007C545C" w14:paraId="6894881B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248E" w:rsidRDefault="00EE718F" w14:paraId="03135FBF" w14:textId="5B1E5372">
    <w:pPr>
      <w:pStyle w:val="Encabezado"/>
    </w:pPr>
    <w:r>
      <w:rPr>
        <w:noProof/>
      </w:rPr>
      <w:pict w14:anchorId="35741C2C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65954665" style="position:absolute;margin-left:0;margin-top:0;width:750pt;height:970.5pt;z-index:-251658239;mso-wrap-edited:f;mso-position-horizontal:center;mso-position-horizontal-relative:margin;mso-position-vertical:center;mso-position-vertical-relative:margin" o:spid="_x0000_s1027" o:allowincell="f" type="#_x0000_t75">
          <v:imagedata o:title="" r:id="rId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22248E" w:rsidP="0022248E" w:rsidRDefault="003A25C2" w14:paraId="719B609E" w14:textId="75FA525B">
    <w:pPr>
      <w:ind w:left="-1134" w:right="-1085"/>
      <w:jc w:val="right"/>
    </w:pPr>
    <w:r>
      <w:rPr>
        <w:noProof/>
      </w:rPr>
      <w:drawing>
        <wp:anchor distT="0" distB="0" distL="114300" distR="114300" simplePos="0" relativeHeight="251660290" behindDoc="0" locked="0" layoutInCell="1" allowOverlap="1" wp14:anchorId="5C73B7EA" wp14:editId="1A513B0D">
          <wp:simplePos x="0" y="0"/>
          <wp:positionH relativeFrom="margin">
            <wp:align>right</wp:align>
          </wp:positionH>
          <wp:positionV relativeFrom="paragraph">
            <wp:posOffset>182880</wp:posOffset>
          </wp:positionV>
          <wp:extent cx="2349500" cy="605790"/>
          <wp:effectExtent l="0" t="0" r="0" b="3810"/>
          <wp:wrapThrough wrapText="bothSides">
            <wp:wrapPolygon edited="0">
              <wp:start x="18214" y="0"/>
              <wp:lineTo x="5779" y="1358"/>
              <wp:lineTo x="5604" y="8151"/>
              <wp:lineTo x="9983" y="10868"/>
              <wp:lineTo x="350" y="13585"/>
              <wp:lineTo x="350" y="19019"/>
              <wp:lineTo x="17163" y="21057"/>
              <wp:lineTo x="19090" y="21057"/>
              <wp:lineTo x="19440" y="21057"/>
              <wp:lineTo x="21191" y="12226"/>
              <wp:lineTo x="21191" y="8830"/>
              <wp:lineTo x="19790" y="2038"/>
              <wp:lineTo x="18915" y="0"/>
              <wp:lineTo x="18214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9500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6" behindDoc="0" locked="0" layoutInCell="1" allowOverlap="1" wp14:anchorId="24FC02BE" wp14:editId="16E897A8">
          <wp:simplePos x="0" y="0"/>
          <wp:positionH relativeFrom="column">
            <wp:posOffset>90805</wp:posOffset>
          </wp:positionH>
          <wp:positionV relativeFrom="paragraph">
            <wp:posOffset>544830</wp:posOffset>
          </wp:positionV>
          <wp:extent cx="1416117" cy="218406"/>
          <wp:effectExtent l="0" t="0" r="0" b="0"/>
          <wp:wrapThrough wrapText="bothSides">
            <wp:wrapPolygon edited="0">
              <wp:start x="0" y="0"/>
              <wp:lineTo x="0" y="18892"/>
              <wp:lineTo x="20922" y="18892"/>
              <wp:lineTo x="21213" y="15114"/>
              <wp:lineTo x="21213" y="0"/>
              <wp:lineTo x="0" y="0"/>
            </wp:wrapPolygon>
          </wp:wrapThrough>
          <wp:docPr id="711984346" name="officeArt object" descr="pasted-mov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6117" cy="21840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248E" w:rsidRDefault="00EE718F" w14:paraId="0F6D71C0" w14:textId="30229299">
    <w:pPr>
      <w:pStyle w:val="Encabezado"/>
    </w:pPr>
    <w:r>
      <w:rPr>
        <w:noProof/>
      </w:rPr>
      <w:pict w14:anchorId="395EBC71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65954664" style="position:absolute;margin-left:0;margin-top:0;width:750pt;height:970.5pt;z-index:-251658240;mso-wrap-edited:f;mso-position-horizontal:center;mso-position-horizontal-relative:margin;mso-position-vertical:center;mso-position-vertical-relative:margin" o:spid="_x0000_s1025" o:allowincell="f" type="#_x0000_t75">
          <v:imagedata o:title="" r:id="rId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15F95"/>
    <w:multiLevelType w:val="hybridMultilevel"/>
    <w:tmpl w:val="5AB64DA2"/>
    <w:lvl w:ilvl="0" w:tplc="96CA6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C7E66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91CA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17BAB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ABAE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83A6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1BC4B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60C4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3669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" w15:restartNumberingAfterBreak="0">
    <w:nsid w:val="57BD3378"/>
    <w:multiLevelType w:val="hybridMultilevel"/>
    <w:tmpl w:val="1A9E7C24"/>
    <w:lvl w:ilvl="0" w:tplc="FA44B33A">
      <w:start w:val="1"/>
      <w:numFmt w:val="bullet"/>
      <w:pStyle w:val="Normal2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BACE1E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E3252BB"/>
    <w:multiLevelType w:val="hybridMultilevel"/>
    <w:tmpl w:val="7492763C"/>
    <w:lvl w:ilvl="0" w:tplc="718CA0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633D9"/>
    <w:multiLevelType w:val="hybridMultilevel"/>
    <w:tmpl w:val="948C5C56"/>
    <w:lvl w:ilvl="0" w:tplc="C06468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01AB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0369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DA23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7CC3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0C50D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3FA2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3522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203AA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806386098">
    <w:abstractNumId w:val="1"/>
  </w:num>
  <w:num w:numId="2" w16cid:durableId="1140347004">
    <w:abstractNumId w:val="3"/>
  </w:num>
  <w:num w:numId="3" w16cid:durableId="1585727232">
    <w:abstractNumId w:val="0"/>
  </w:num>
  <w:num w:numId="4" w16cid:durableId="10026608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trackRevisions w:val="false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8E"/>
    <w:rsid w:val="000339CA"/>
    <w:rsid w:val="00034A54"/>
    <w:rsid w:val="00034C9F"/>
    <w:rsid w:val="00034EC2"/>
    <w:rsid w:val="00040111"/>
    <w:rsid w:val="00042A94"/>
    <w:rsid w:val="000472ED"/>
    <w:rsid w:val="00075842"/>
    <w:rsid w:val="00082403"/>
    <w:rsid w:val="000A7086"/>
    <w:rsid w:val="000C758F"/>
    <w:rsid w:val="000E118F"/>
    <w:rsid w:val="00115F07"/>
    <w:rsid w:val="00120161"/>
    <w:rsid w:val="00132D3C"/>
    <w:rsid w:val="00132DB4"/>
    <w:rsid w:val="00161EDB"/>
    <w:rsid w:val="0018037E"/>
    <w:rsid w:val="00197998"/>
    <w:rsid w:val="001A1B0A"/>
    <w:rsid w:val="001A602C"/>
    <w:rsid w:val="001D72C0"/>
    <w:rsid w:val="001E2E13"/>
    <w:rsid w:val="001F4FCB"/>
    <w:rsid w:val="00211539"/>
    <w:rsid w:val="00213B8E"/>
    <w:rsid w:val="00214C19"/>
    <w:rsid w:val="0022248E"/>
    <w:rsid w:val="002257E8"/>
    <w:rsid w:val="00225EDE"/>
    <w:rsid w:val="00242B72"/>
    <w:rsid w:val="00250A2F"/>
    <w:rsid w:val="00293108"/>
    <w:rsid w:val="002947CE"/>
    <w:rsid w:val="002C05C5"/>
    <w:rsid w:val="003232F0"/>
    <w:rsid w:val="00325EA9"/>
    <w:rsid w:val="00365752"/>
    <w:rsid w:val="003762FE"/>
    <w:rsid w:val="00380DA6"/>
    <w:rsid w:val="00392A96"/>
    <w:rsid w:val="003A25C2"/>
    <w:rsid w:val="003E4D83"/>
    <w:rsid w:val="003E62C2"/>
    <w:rsid w:val="003F0CBE"/>
    <w:rsid w:val="00404957"/>
    <w:rsid w:val="00465EDD"/>
    <w:rsid w:val="004B70AB"/>
    <w:rsid w:val="004D0CEB"/>
    <w:rsid w:val="004D1352"/>
    <w:rsid w:val="004D619D"/>
    <w:rsid w:val="004F0F39"/>
    <w:rsid w:val="004F5EFD"/>
    <w:rsid w:val="004F61CE"/>
    <w:rsid w:val="00503C1C"/>
    <w:rsid w:val="00503ED7"/>
    <w:rsid w:val="00504848"/>
    <w:rsid w:val="0050689D"/>
    <w:rsid w:val="0051458E"/>
    <w:rsid w:val="00555A53"/>
    <w:rsid w:val="005572E6"/>
    <w:rsid w:val="005A7BB8"/>
    <w:rsid w:val="005E6998"/>
    <w:rsid w:val="005F3E34"/>
    <w:rsid w:val="00635A1F"/>
    <w:rsid w:val="00662C1E"/>
    <w:rsid w:val="00680CB7"/>
    <w:rsid w:val="006B0F5B"/>
    <w:rsid w:val="006D726B"/>
    <w:rsid w:val="00704C6F"/>
    <w:rsid w:val="0070573D"/>
    <w:rsid w:val="007139E2"/>
    <w:rsid w:val="00761693"/>
    <w:rsid w:val="00774CE7"/>
    <w:rsid w:val="007A17E1"/>
    <w:rsid w:val="007B1270"/>
    <w:rsid w:val="007C545C"/>
    <w:rsid w:val="007D6289"/>
    <w:rsid w:val="007E5668"/>
    <w:rsid w:val="00802F40"/>
    <w:rsid w:val="008226E9"/>
    <w:rsid w:val="00825C6F"/>
    <w:rsid w:val="00832C5E"/>
    <w:rsid w:val="008D2279"/>
    <w:rsid w:val="008D34F3"/>
    <w:rsid w:val="008E6EBF"/>
    <w:rsid w:val="00965BCC"/>
    <w:rsid w:val="00971F18"/>
    <w:rsid w:val="00976AB6"/>
    <w:rsid w:val="00983778"/>
    <w:rsid w:val="0099274E"/>
    <w:rsid w:val="00996FEB"/>
    <w:rsid w:val="009A2540"/>
    <w:rsid w:val="009A3CDE"/>
    <w:rsid w:val="009A61C2"/>
    <w:rsid w:val="009A684E"/>
    <w:rsid w:val="009B0708"/>
    <w:rsid w:val="009B20ED"/>
    <w:rsid w:val="009B245C"/>
    <w:rsid w:val="009C44E0"/>
    <w:rsid w:val="009D1600"/>
    <w:rsid w:val="009F2FC0"/>
    <w:rsid w:val="00A64171"/>
    <w:rsid w:val="00A73891"/>
    <w:rsid w:val="00A75C7B"/>
    <w:rsid w:val="00AA101E"/>
    <w:rsid w:val="00AE1EB0"/>
    <w:rsid w:val="00B17F37"/>
    <w:rsid w:val="00B46C0E"/>
    <w:rsid w:val="00B51375"/>
    <w:rsid w:val="00B6408E"/>
    <w:rsid w:val="00BE1CE7"/>
    <w:rsid w:val="00BE36F1"/>
    <w:rsid w:val="00BE50E1"/>
    <w:rsid w:val="00BF018D"/>
    <w:rsid w:val="00C22337"/>
    <w:rsid w:val="00C31EF9"/>
    <w:rsid w:val="00C3680C"/>
    <w:rsid w:val="00C45708"/>
    <w:rsid w:val="00C45C71"/>
    <w:rsid w:val="00CA19F0"/>
    <w:rsid w:val="00CB33E8"/>
    <w:rsid w:val="00CE24F1"/>
    <w:rsid w:val="00D13E59"/>
    <w:rsid w:val="00D35124"/>
    <w:rsid w:val="00D506A3"/>
    <w:rsid w:val="00D55E14"/>
    <w:rsid w:val="00D772B4"/>
    <w:rsid w:val="00D77FB2"/>
    <w:rsid w:val="00DA2C36"/>
    <w:rsid w:val="00DA606D"/>
    <w:rsid w:val="00DC7AE2"/>
    <w:rsid w:val="00DD345E"/>
    <w:rsid w:val="00DD74BC"/>
    <w:rsid w:val="00DF23E5"/>
    <w:rsid w:val="00E0322A"/>
    <w:rsid w:val="00E14B98"/>
    <w:rsid w:val="00E705DB"/>
    <w:rsid w:val="00E81BF6"/>
    <w:rsid w:val="00E84674"/>
    <w:rsid w:val="00EB6125"/>
    <w:rsid w:val="00ED1A34"/>
    <w:rsid w:val="00ED1AD7"/>
    <w:rsid w:val="00ED5A0E"/>
    <w:rsid w:val="00EE2F30"/>
    <w:rsid w:val="00EE718F"/>
    <w:rsid w:val="00EF6E32"/>
    <w:rsid w:val="00F11DE1"/>
    <w:rsid w:val="00F252F0"/>
    <w:rsid w:val="00F33BF4"/>
    <w:rsid w:val="00F654F7"/>
    <w:rsid w:val="00F73EF1"/>
    <w:rsid w:val="00FB791E"/>
    <w:rsid w:val="00FE0EDF"/>
    <w:rsid w:val="06ABE26D"/>
    <w:rsid w:val="0BEA30D5"/>
    <w:rsid w:val="0D1278D1"/>
    <w:rsid w:val="0D5EAAF2"/>
    <w:rsid w:val="0EBE0ED5"/>
    <w:rsid w:val="0FD1CC8B"/>
    <w:rsid w:val="1186C549"/>
    <w:rsid w:val="1B10752E"/>
    <w:rsid w:val="1CB21A32"/>
    <w:rsid w:val="209FA65A"/>
    <w:rsid w:val="22909386"/>
    <w:rsid w:val="242D412F"/>
    <w:rsid w:val="271EA9EC"/>
    <w:rsid w:val="2A37198D"/>
    <w:rsid w:val="30D8AEB5"/>
    <w:rsid w:val="38230B46"/>
    <w:rsid w:val="3EFDFF48"/>
    <w:rsid w:val="42929066"/>
    <w:rsid w:val="4550C79E"/>
    <w:rsid w:val="5763CF11"/>
    <w:rsid w:val="5D2A2E3E"/>
    <w:rsid w:val="5D2A310C"/>
    <w:rsid w:val="5FC88094"/>
    <w:rsid w:val="6061D1CE"/>
    <w:rsid w:val="6098F287"/>
    <w:rsid w:val="61FDA22F"/>
    <w:rsid w:val="6C5E1B0B"/>
    <w:rsid w:val="753A2BE4"/>
    <w:rsid w:val="7871CCA6"/>
    <w:rsid w:val="7DB4B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C980"/>
  <w15:chartTrackingRefBased/>
  <w15:docId w15:val="{4A1D86FE-2B31-4C6D-96D0-3CB52C91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E0ED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E0EDF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E0EDF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2248E"/>
  </w:style>
  <w:style w:type="paragraph" w:styleId="Piedepgina">
    <w:name w:val="footer"/>
    <w:basedOn w:val="Normal"/>
    <w:link w:val="Piedepgina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2248E"/>
  </w:style>
  <w:style w:type="paragraph" w:styleId="Sinespaciado">
    <w:name w:val="No Spacing"/>
    <w:uiPriority w:val="1"/>
    <w:qFormat/>
    <w:rsid w:val="0022248E"/>
  </w:style>
  <w:style w:type="paragraph" w:styleId="Prrafodelista">
    <w:name w:val="List Paragraph"/>
    <w:aliases w:val="Bullets and numbers"/>
    <w:basedOn w:val="Normal"/>
    <w:uiPriority w:val="34"/>
    <w:qFormat/>
    <w:rsid w:val="001D72C0"/>
    <w:pPr>
      <w:ind w:left="720"/>
      <w:contextualSpacing/>
    </w:pPr>
  </w:style>
  <w:style w:type="character" w:styleId="Ttulo1Car" w:customStyle="1">
    <w:name w:val="Título 1 Car"/>
    <w:basedOn w:val="Fuentedeprrafopredeter"/>
    <w:link w:val="Ttulo1"/>
    <w:uiPriority w:val="9"/>
    <w:rsid w:val="00FE0EDF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FE0ED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Ttulo3Car" w:customStyle="1">
    <w:name w:val="Título 3 Car"/>
    <w:basedOn w:val="Fuentedeprrafopredeter"/>
    <w:link w:val="Ttulo3"/>
    <w:uiPriority w:val="9"/>
    <w:rsid w:val="00FE0EDF"/>
    <w:rPr>
      <w:rFonts w:asciiTheme="majorHAnsi" w:hAnsiTheme="majorHAnsi" w:eastAsiaTheme="majorEastAsia" w:cstheme="majorBidi"/>
      <w:color w:val="1F3763" w:themeColor="accent1" w:themeShade="7F"/>
    </w:rPr>
  </w:style>
  <w:style w:type="paragraph" w:styleId="TtuloTDC">
    <w:name w:val="TOC Heading"/>
    <w:basedOn w:val="Ttulo1"/>
    <w:next w:val="Normal"/>
    <w:uiPriority w:val="39"/>
    <w:unhideWhenUsed/>
    <w:qFormat/>
    <w:rsid w:val="00465EDD"/>
    <w:pPr>
      <w:spacing w:line="259" w:lineRule="auto"/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465ED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65EDD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465EDD"/>
    <w:pPr>
      <w:spacing w:after="100"/>
      <w:ind w:left="480"/>
    </w:pPr>
  </w:style>
  <w:style w:type="paragraph" w:styleId="TDC4">
    <w:name w:val="toc 4"/>
    <w:basedOn w:val="Normal"/>
    <w:next w:val="Normal"/>
    <w:autoRedefine/>
    <w:uiPriority w:val="39"/>
    <w:unhideWhenUsed/>
    <w:rsid w:val="00465EDD"/>
    <w:pPr>
      <w:spacing w:after="100" w:line="259" w:lineRule="auto"/>
      <w:ind w:left="660"/>
    </w:pPr>
    <w:rPr>
      <w:rFonts w:eastAsiaTheme="minorEastAsia"/>
      <w:sz w:val="22"/>
      <w:szCs w:val="22"/>
      <w:lang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465EDD"/>
    <w:pPr>
      <w:spacing w:after="100" w:line="259" w:lineRule="auto"/>
      <w:ind w:left="880"/>
    </w:pPr>
    <w:rPr>
      <w:rFonts w:eastAsiaTheme="minorEastAsia"/>
      <w:sz w:val="22"/>
      <w:szCs w:val="22"/>
      <w:lang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465EDD"/>
    <w:pPr>
      <w:spacing w:after="100" w:line="259" w:lineRule="auto"/>
      <w:ind w:left="1100"/>
    </w:pPr>
    <w:rPr>
      <w:rFonts w:eastAsiaTheme="minorEastAsia"/>
      <w:sz w:val="22"/>
      <w:szCs w:val="22"/>
      <w:lang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465EDD"/>
    <w:pPr>
      <w:spacing w:after="100" w:line="259" w:lineRule="auto"/>
      <w:ind w:left="1320"/>
    </w:pPr>
    <w:rPr>
      <w:rFonts w:eastAsiaTheme="minorEastAsia"/>
      <w:sz w:val="22"/>
      <w:szCs w:val="22"/>
      <w:lang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465EDD"/>
    <w:pPr>
      <w:spacing w:after="100" w:line="259" w:lineRule="auto"/>
      <w:ind w:left="1540"/>
    </w:pPr>
    <w:rPr>
      <w:rFonts w:eastAsiaTheme="minorEastAsia"/>
      <w:sz w:val="22"/>
      <w:szCs w:val="22"/>
      <w:lang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465EDD"/>
    <w:pPr>
      <w:spacing w:after="100" w:line="259" w:lineRule="auto"/>
      <w:ind w:left="1760"/>
    </w:pPr>
    <w:rPr>
      <w:rFonts w:eastAsiaTheme="minorEastAsia"/>
      <w:sz w:val="22"/>
      <w:szCs w:val="22"/>
      <w:lang w:eastAsia="es-CO"/>
    </w:rPr>
  </w:style>
  <w:style w:type="character" w:styleId="Hipervnculo">
    <w:name w:val="Hyperlink"/>
    <w:basedOn w:val="Fuentedeprrafopredeter"/>
    <w:uiPriority w:val="99"/>
    <w:unhideWhenUsed/>
    <w:rsid w:val="00465ED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65EDD"/>
    <w:rPr>
      <w:color w:val="605E5C"/>
      <w:shd w:val="clear" w:color="auto" w:fill="E1DFDD"/>
    </w:rPr>
  </w:style>
  <w:style w:type="character" w:styleId="acf-required" w:customStyle="1">
    <w:name w:val="acf-required"/>
    <w:basedOn w:val="Fuentedeprrafopredeter"/>
    <w:rsid w:val="00132D3C"/>
  </w:style>
  <w:style w:type="table" w:styleId="Tablaconcuadrcula">
    <w:name w:val="Table Grid"/>
    <w:basedOn w:val="Tablanormal"/>
    <w:uiPriority w:val="39"/>
    <w:rsid w:val="00242B7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2" w:customStyle="1">
    <w:name w:val="Normal 2"/>
    <w:basedOn w:val="Normal"/>
    <w:autoRedefine/>
    <w:qFormat/>
    <w:rsid w:val="009B0708"/>
    <w:pPr>
      <w:numPr>
        <w:numId w:val="1"/>
      </w:numPr>
      <w:suppressAutoHyphens/>
      <w:spacing w:before="120" w:after="120"/>
      <w:ind w:left="720"/>
      <w:jc w:val="both"/>
    </w:pPr>
    <w:rPr>
      <w:rFonts w:eastAsia="Malgun Gothic" w:cs="Times New Roman"/>
      <w:sz w:val="21"/>
      <w:szCs w:val="22"/>
      <w:lang w:val="en-GB" w:eastAsia="en-GB"/>
    </w:rPr>
  </w:style>
  <w:style w:type="paragraph" w:styleId="Hipervinculo" w:customStyle="1">
    <w:name w:val="Hipervinculo"/>
    <w:basedOn w:val="Normal"/>
    <w:next w:val="Normal"/>
    <w:link w:val="HipervinculoCar"/>
    <w:rsid w:val="009B0708"/>
    <w:pPr>
      <w:suppressAutoHyphens/>
      <w:spacing w:before="120" w:after="120"/>
      <w:jc w:val="both"/>
    </w:pPr>
    <w:rPr>
      <w:rFonts w:ascii="Calibri" w:hAnsi="Calibri" w:eastAsia="Malgun Gothic" w:cs="Times New Roman"/>
      <w:color w:val="AC0871"/>
      <w:sz w:val="22"/>
      <w:szCs w:val="22"/>
      <w:u w:val="single"/>
      <w:lang w:val="es-ES" w:eastAsia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232F0"/>
    <w:rPr>
      <w:sz w:val="16"/>
      <w:szCs w:val="16"/>
    </w:rPr>
  </w:style>
  <w:style w:type="character" w:styleId="HipervinculoCar" w:customStyle="1">
    <w:name w:val="Hipervinculo Car"/>
    <w:basedOn w:val="Fuentedeprrafopredeter"/>
    <w:link w:val="Hipervinculo"/>
    <w:rsid w:val="009B0708"/>
    <w:rPr>
      <w:rFonts w:ascii="Calibri" w:hAnsi="Calibri" w:eastAsia="Malgun Gothic" w:cs="Times New Roman"/>
      <w:color w:val="AC0871"/>
      <w:sz w:val="22"/>
      <w:szCs w:val="22"/>
      <w:u w:val="single"/>
      <w:lang w:val="es-ES" w:eastAsia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3232F0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3232F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2F0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232F0"/>
    <w:rPr>
      <w:b/>
      <w:bCs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A75C7B"/>
    <w:pPr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A75C7B"/>
    <w:rPr>
      <w:rFonts w:eastAsiaTheme="majorEastAsia" w:cstheme="majorBidi"/>
      <w:b/>
      <w:spacing w:val="-10"/>
      <w:kern w:val="28"/>
      <w:sz w:val="36"/>
      <w:szCs w:val="56"/>
    </w:rPr>
  </w:style>
  <w:style w:type="paragraph" w:styleId="NormalWeb">
    <w:name w:val="Normal (Web)"/>
    <w:basedOn w:val="Normal"/>
    <w:uiPriority w:val="99"/>
    <w:semiHidden/>
    <w:unhideWhenUsed/>
    <w:rsid w:val="00A75C7B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ko-KR"/>
    </w:rPr>
  </w:style>
  <w:style w:type="paragraph" w:styleId="Default" w:customStyle="1">
    <w:name w:val="Default"/>
    <w:rsid w:val="00996FE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Body" w:customStyle="1">
    <w:name w:val="Body"/>
    <w:rsid w:val="005572E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hAnsi="Calibri" w:eastAsia="Arial Unicode MS" w:cs="Arial Unicode MS"/>
      <w:color w:val="000000"/>
      <w:sz w:val="22"/>
      <w:szCs w:val="22"/>
      <w:u w:color="00000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table" w:styleId="Tablaconcuadrcula4-nfasis1">
    <w:name w:val="Grid Table 4 Accent 1"/>
    <w:basedOn w:val="Tablanormal"/>
    <w:uiPriority w:val="49"/>
    <w:rsid w:val="009B245C"/>
    <w:tblPr>
      <w:tblStyleRowBandSize w:val="1"/>
      <w:tblStyleColBandSize w:val="1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2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5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3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7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8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9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5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60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9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7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8147">
              <w:marLeft w:val="0"/>
              <w:marRight w:val="0"/>
              <w:marTop w:val="0"/>
              <w:marBottom w:val="0"/>
              <w:divBdr>
                <w:top w:val="single" w:sz="6" w:space="0" w:color="CCD0D4"/>
                <w:left w:val="single" w:sz="6" w:space="0" w:color="CCD0D4"/>
                <w:bottom w:val="single" w:sz="6" w:space="0" w:color="CCD0D4"/>
                <w:right w:val="single" w:sz="6" w:space="0" w:color="CCD0D4"/>
              </w:divBdr>
              <w:divsChild>
                <w:div w:id="392847766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70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0852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95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50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831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0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5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  <w:div w:id="15696111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0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8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media/image3.png" Id="rId2" /><Relationship Type="http://schemas.openxmlformats.org/officeDocument/2006/relationships/image" Target="media/image2.png" Id="rId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81404-d0b2-4e3e-b590-1c17d7ed0b29" xsi:nil="true"/>
    <lcf76f155ced4ddcb4097134ff3c332f xmlns="29d36687-dd5b-4550-a8d8-5629ce0ba1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CA49C25E9FD45A85BD81935A67A8D" ma:contentTypeVersion="18" ma:contentTypeDescription="Crear nuevo documento." ma:contentTypeScope="" ma:versionID="79a7c7934d83fc104c278f7344517658">
  <xsd:schema xmlns:xsd="http://www.w3.org/2001/XMLSchema" xmlns:xs="http://www.w3.org/2001/XMLSchema" xmlns:p="http://schemas.microsoft.com/office/2006/metadata/properties" xmlns:ns2="29d36687-dd5b-4550-a8d8-5629ce0ba1be" xmlns:ns3="84081404-d0b2-4e3e-b590-1c17d7ed0b29" targetNamespace="http://schemas.microsoft.com/office/2006/metadata/properties" ma:root="true" ma:fieldsID="69a32ece5bd232cba5010e3952d371e7" ns2:_="" ns3:_="">
    <xsd:import namespace="29d36687-dd5b-4550-a8d8-5629ce0ba1be"/>
    <xsd:import namespace="84081404-d0b2-4e3e-b590-1c17d7ed0b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36687-dd5b-4550-a8d8-5629ce0ba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e7753a49-8760-40e1-b2e7-c7d59a7dd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81404-d0b2-4e3e-b590-1c17d7ed0b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16c636-dec5-4d4c-b686-304bfd1696ce}" ma:internalName="TaxCatchAll" ma:showField="CatchAllData" ma:web="84081404-d0b2-4e3e-b590-1c17d7ed0b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3E357-96E6-4B7E-8FDA-E543A37D01FB}">
  <ds:schemaRefs>
    <ds:schemaRef ds:uri="http://schemas.microsoft.com/office/2006/metadata/properties"/>
    <ds:schemaRef ds:uri="http://schemas.microsoft.com/office/infopath/2007/PartnerControls"/>
    <ds:schemaRef ds:uri="84081404-d0b2-4e3e-b590-1c17d7ed0b29"/>
    <ds:schemaRef ds:uri="29d36687-dd5b-4550-a8d8-5629ce0ba1be"/>
  </ds:schemaRefs>
</ds:datastoreItem>
</file>

<file path=customXml/itemProps2.xml><?xml version="1.0" encoding="utf-8"?>
<ds:datastoreItem xmlns:ds="http://schemas.openxmlformats.org/officeDocument/2006/customXml" ds:itemID="{A1BDA5E7-73F6-4AD3-9AA3-6258DD7D63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EE12B-605C-4EA9-A6E4-555A0BEDC5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17D071-05A8-4C75-AD2D-B4A1AD2CDD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Marcela Riascos Arrechea (Analista Gestión Conocimiento de Proyectos)</lastModifiedBy>
  <revision>16</revision>
  <dcterms:created xsi:type="dcterms:W3CDTF">2023-08-15T22:32:00.0000000Z</dcterms:created>
  <dcterms:modified xsi:type="dcterms:W3CDTF">2025-02-27T22:35:46.3582263Z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0x010100B5CCA49C25E9FD45A85BD81935A67A8D</vt:lpwstr>
  </property>
  <property fmtid="{D5CDD505-2E9C-101B-9397-08002B2CF9AE}" pid="3" name="MediaServiceImageTags">
    <vt:lpwstr/>
  </property>
</Properties>
</file>